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E0" w:rsidRPr="009A45E0" w:rsidRDefault="00896C47" w:rsidP="009A45E0">
      <w:pPr>
        <w:jc w:val="center"/>
        <w:rPr>
          <w:u w:val="single"/>
        </w:rPr>
      </w:pPr>
      <w:r w:rsidRPr="00896C47">
        <w:rPr>
          <w:rFonts w:eastAsia="SimSun" w:hint="eastAsia"/>
          <w:u w:val="single"/>
          <w:lang w:eastAsia="zh-CN"/>
        </w:rPr>
        <w:t>香港扶幼会则仁中心</w:t>
      </w:r>
      <w:bookmarkStart w:id="0" w:name="_GoBack"/>
      <w:bookmarkEnd w:id="0"/>
    </w:p>
    <w:p w:rsidR="00520CA7" w:rsidRDefault="00520CA7" w:rsidP="00520CA7"/>
    <w:p w:rsidR="00BC3863" w:rsidRDefault="00896C47" w:rsidP="00BC3863">
      <w:pPr>
        <w:pStyle w:val="a3"/>
        <w:numPr>
          <w:ilvl w:val="0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服务宗旨：从事青少年辅导及教育为宗旨，专为在行为情绪上有适应困难之学童，提供院舍服务，以助他们回归主流社会系统，成为一个对社会负责及有贡献的人。</w:t>
      </w:r>
    </w:p>
    <w:p w:rsidR="00520CA7" w:rsidRDefault="00520CA7" w:rsidP="00520CA7">
      <w:pPr>
        <w:pStyle w:val="a3"/>
        <w:ind w:leftChars="0" w:left="425"/>
      </w:pPr>
    </w:p>
    <w:p w:rsidR="00BC3863" w:rsidRDefault="00896C47" w:rsidP="00BC3863">
      <w:pPr>
        <w:pStyle w:val="a3"/>
        <w:numPr>
          <w:ilvl w:val="0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服务目标：</w:t>
      </w:r>
    </w:p>
    <w:p w:rsidR="00BC3863" w:rsidRDefault="00896C47" w:rsidP="00BC3863">
      <w:pPr>
        <w:pStyle w:val="a3"/>
        <w:numPr>
          <w:ilvl w:val="1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提升舍友情绪管理及表达能力；</w:t>
      </w:r>
    </w:p>
    <w:p w:rsidR="00BC3863" w:rsidRDefault="00896C47" w:rsidP="00BC3863">
      <w:pPr>
        <w:pStyle w:val="a3"/>
        <w:numPr>
          <w:ilvl w:val="1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改善舍友的行为问题，培养正面价值观；</w:t>
      </w:r>
    </w:p>
    <w:p w:rsidR="00BC3863" w:rsidRDefault="00896C47" w:rsidP="00BC3863">
      <w:pPr>
        <w:pStyle w:val="a3"/>
        <w:numPr>
          <w:ilvl w:val="1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提升舍友的社交效能；</w:t>
      </w:r>
    </w:p>
    <w:p w:rsidR="00BC3863" w:rsidRDefault="00896C47" w:rsidP="00BC3863">
      <w:pPr>
        <w:pStyle w:val="a3"/>
        <w:numPr>
          <w:ilvl w:val="1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提升舍友的自信心；</w:t>
      </w:r>
    </w:p>
    <w:p w:rsidR="00BC3863" w:rsidRDefault="00896C47" w:rsidP="00BC3863">
      <w:pPr>
        <w:pStyle w:val="a3"/>
        <w:numPr>
          <w:ilvl w:val="1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提升舍友的自我管理效能；</w:t>
      </w:r>
    </w:p>
    <w:p w:rsidR="00BC3863" w:rsidRDefault="00896C47" w:rsidP="00BC3863">
      <w:pPr>
        <w:pStyle w:val="a3"/>
        <w:numPr>
          <w:ilvl w:val="1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提升舍友之学习兴趣及能力；</w:t>
      </w:r>
    </w:p>
    <w:p w:rsidR="00BC3863" w:rsidRDefault="00896C47" w:rsidP="00BC3863">
      <w:pPr>
        <w:pStyle w:val="a3"/>
        <w:numPr>
          <w:ilvl w:val="1"/>
          <w:numId w:val="1"/>
        </w:numPr>
        <w:ind w:leftChars="0"/>
        <w:rPr>
          <w:rFonts w:hint="eastAsia"/>
        </w:rPr>
      </w:pPr>
      <w:r w:rsidRPr="00896C47">
        <w:rPr>
          <w:rFonts w:eastAsia="SimSun" w:hint="eastAsia"/>
          <w:lang w:eastAsia="zh-CN"/>
        </w:rPr>
        <w:t>强化舍友家庭之功能，促进和谐亲子关系。</w:t>
      </w:r>
    </w:p>
    <w:p w:rsidR="009A45E0" w:rsidRDefault="009A45E0" w:rsidP="009A45E0">
      <w:pPr>
        <w:pStyle w:val="a3"/>
        <w:ind w:leftChars="0" w:left="992"/>
      </w:pPr>
    </w:p>
    <w:p w:rsidR="001F63AD" w:rsidRDefault="00896C47" w:rsidP="001F63AD">
      <w:pPr>
        <w:pStyle w:val="a3"/>
        <w:numPr>
          <w:ilvl w:val="0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服务对象</w:t>
      </w:r>
    </w:p>
    <w:p w:rsidR="001F63AD" w:rsidRDefault="00896C47" w:rsidP="001F63AD">
      <w:pPr>
        <w:pStyle w:val="a3"/>
        <w:numPr>
          <w:ilvl w:val="1"/>
          <w:numId w:val="1"/>
        </w:numPr>
        <w:ind w:leftChars="0"/>
        <w:rPr>
          <w:rFonts w:hint="eastAsia"/>
        </w:rPr>
      </w:pPr>
      <w:r w:rsidRPr="00896C47">
        <w:rPr>
          <w:rFonts w:eastAsia="SimSun" w:hint="eastAsia"/>
          <w:lang w:eastAsia="zh-CN"/>
        </w:rPr>
        <w:t>８至１８岁，适合入读小三至中三，在学习、情绪控制和行为方面出现困难，未能到适切家庭照顾及教导的男童。</w:t>
      </w:r>
    </w:p>
    <w:p w:rsidR="009A45E0" w:rsidRDefault="009A45E0" w:rsidP="009A45E0">
      <w:pPr>
        <w:pStyle w:val="a3"/>
        <w:ind w:leftChars="0" w:left="992"/>
      </w:pPr>
    </w:p>
    <w:p w:rsidR="001F63AD" w:rsidRDefault="00896C47" w:rsidP="001F63AD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896C47">
        <w:rPr>
          <w:rFonts w:eastAsia="SimSun" w:hint="eastAsia"/>
          <w:lang w:eastAsia="zh-CN"/>
        </w:rPr>
        <w:t>名额：</w:t>
      </w:r>
      <w:r w:rsidRPr="00896C47">
        <w:rPr>
          <w:rFonts w:eastAsia="SimSun"/>
          <w:lang w:eastAsia="zh-CN"/>
        </w:rPr>
        <w:t>166</w:t>
      </w:r>
      <w:r w:rsidRPr="00896C47">
        <w:rPr>
          <w:rFonts w:eastAsia="SimSun" w:hint="eastAsia"/>
          <w:lang w:eastAsia="zh-CN"/>
        </w:rPr>
        <w:t>个宿位</w:t>
      </w:r>
    </w:p>
    <w:p w:rsidR="009A45E0" w:rsidRDefault="009A45E0" w:rsidP="009A45E0">
      <w:pPr>
        <w:pStyle w:val="a3"/>
        <w:ind w:leftChars="0" w:left="425"/>
      </w:pPr>
    </w:p>
    <w:p w:rsidR="00520CA7" w:rsidRDefault="00896C47" w:rsidP="00520CA7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896C47">
        <w:rPr>
          <w:rFonts w:eastAsia="SimSun" w:hint="eastAsia"/>
          <w:lang w:eastAsia="zh-CN"/>
        </w:rPr>
        <w:t>收费：住宿及膳食费用全免。家长或监护人须付舍友之零用金，以代购买日用品或支付医疗诊金。</w:t>
      </w:r>
    </w:p>
    <w:p w:rsidR="009A45E0" w:rsidRDefault="009A45E0" w:rsidP="009A45E0">
      <w:pPr>
        <w:pStyle w:val="a3"/>
        <w:ind w:leftChars="0" w:left="425"/>
      </w:pPr>
    </w:p>
    <w:p w:rsidR="00930FA2" w:rsidRDefault="00896C47" w:rsidP="001F63AD">
      <w:pPr>
        <w:pStyle w:val="a3"/>
        <w:numPr>
          <w:ilvl w:val="0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服务提供方法：</w:t>
      </w:r>
    </w:p>
    <w:p w:rsidR="00930FA2" w:rsidRDefault="00896C47" w:rsidP="00930FA2">
      <w:pPr>
        <w:pStyle w:val="a3"/>
        <w:numPr>
          <w:ilvl w:val="1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专业辅导：</w:t>
      </w:r>
    </w:p>
    <w:p w:rsidR="00930FA2" w:rsidRDefault="00896C47" w:rsidP="00930FA2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个人辅导</w:t>
      </w:r>
    </w:p>
    <w:p w:rsidR="00930FA2" w:rsidRDefault="00896C47" w:rsidP="00930FA2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小组辅导</w:t>
      </w:r>
    </w:p>
    <w:p w:rsidR="00930FA2" w:rsidRDefault="00896C47" w:rsidP="00930FA2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个案工作计划及检讨</w:t>
      </w:r>
    </w:p>
    <w:p w:rsidR="00930FA2" w:rsidRDefault="00896C47" w:rsidP="00930FA2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临床心理学家提供之心理辅导</w:t>
      </w:r>
    </w:p>
    <w:p w:rsidR="00930FA2" w:rsidRDefault="00896C47" w:rsidP="00930FA2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游戏治疗</w:t>
      </w:r>
    </w:p>
    <w:p w:rsidR="00930FA2" w:rsidRDefault="00896C47" w:rsidP="00930FA2">
      <w:pPr>
        <w:pStyle w:val="a3"/>
        <w:numPr>
          <w:ilvl w:val="1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小组训练</w:t>
      </w:r>
    </w:p>
    <w:p w:rsidR="00930FA2" w:rsidRDefault="00896C47" w:rsidP="00930FA2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核心效能提升训练：提供社交能力、自立生活能力等效能训练。</w:t>
      </w:r>
    </w:p>
    <w:p w:rsidR="00DB1007" w:rsidRDefault="00896C47" w:rsidP="00930FA2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机构为本专业支持服务：为个特殊需要之舍友提供训练。</w:t>
      </w:r>
    </w:p>
    <w:p w:rsidR="0014048E" w:rsidRDefault="00896C47" w:rsidP="0014048E">
      <w:pPr>
        <w:pStyle w:val="a3"/>
        <w:numPr>
          <w:ilvl w:val="1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家长工作</w:t>
      </w:r>
    </w:p>
    <w:p w:rsidR="0014048E" w:rsidRDefault="00896C47" w:rsidP="0014048E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家长讲座</w:t>
      </w:r>
    </w:p>
    <w:p w:rsidR="0014048E" w:rsidRDefault="00896C47" w:rsidP="0014048E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管教及沟通技巧训练小组</w:t>
      </w:r>
    </w:p>
    <w:p w:rsidR="0014048E" w:rsidRDefault="00896C47" w:rsidP="0014048E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亲子活动</w:t>
      </w:r>
    </w:p>
    <w:p w:rsidR="0014048E" w:rsidRDefault="00896C47" w:rsidP="0014048E">
      <w:pPr>
        <w:pStyle w:val="a3"/>
        <w:numPr>
          <w:ilvl w:val="1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余暇及小区服务活动</w:t>
      </w:r>
    </w:p>
    <w:p w:rsidR="0014048E" w:rsidRDefault="00896C47" w:rsidP="0014048E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lastRenderedPageBreak/>
        <w:t>兴趣小组及活动</w:t>
      </w:r>
    </w:p>
    <w:p w:rsidR="0014048E" w:rsidRDefault="00896C47" w:rsidP="0014048E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社活动</w:t>
      </w:r>
    </w:p>
    <w:p w:rsidR="0014048E" w:rsidRDefault="00896C47" w:rsidP="0014048E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义工服务</w:t>
      </w:r>
    </w:p>
    <w:p w:rsidR="00520CA7" w:rsidRDefault="00520CA7" w:rsidP="00520CA7"/>
    <w:p w:rsidR="00BC3FE1" w:rsidRDefault="00896C47" w:rsidP="00BC3FE1">
      <w:pPr>
        <w:pStyle w:val="a3"/>
        <w:numPr>
          <w:ilvl w:val="1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申请服务方法：</w:t>
      </w:r>
    </w:p>
    <w:p w:rsidR="00BC3FE1" w:rsidRDefault="00896C47" w:rsidP="00BC3FE1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家长可透过社会福利署或非政府机构社工转介申请服务。</w:t>
      </w:r>
    </w:p>
    <w:p w:rsidR="00BC3FE1" w:rsidRDefault="00896C47" w:rsidP="00BC3FE1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家长亦可透过原校的老师、辅导主任或校长，或由教育局之教育心理学家或辅导员转介。</w:t>
      </w:r>
    </w:p>
    <w:p w:rsidR="00BC3FE1" w:rsidRDefault="00896C47" w:rsidP="00BC3FE1">
      <w:pPr>
        <w:pStyle w:val="a3"/>
        <w:numPr>
          <w:ilvl w:val="2"/>
          <w:numId w:val="1"/>
        </w:numPr>
        <w:ind w:leftChars="0"/>
        <w:rPr>
          <w:rFonts w:hint="eastAsia"/>
        </w:rPr>
      </w:pPr>
      <w:r w:rsidRPr="00896C47">
        <w:rPr>
          <w:rFonts w:eastAsia="SimSun" w:hint="eastAsia"/>
          <w:lang w:eastAsia="zh-CN"/>
        </w:rPr>
        <w:t>所有申请须经由社会副利署中央统筹转介系统（</w:t>
      </w:r>
      <w:r w:rsidRPr="00896C47">
        <w:rPr>
          <w:rFonts w:eastAsia="SimSun"/>
          <w:lang w:eastAsia="zh-CN"/>
        </w:rPr>
        <w:t>CCRM</w:t>
      </w:r>
      <w:r w:rsidRPr="00896C47">
        <w:rPr>
          <w:rFonts w:eastAsia="SimSun" w:hint="eastAsia"/>
          <w:lang w:eastAsia="zh-CN"/>
        </w:rPr>
        <w:t>）安排。本中心收到申请后，社工将约见申请人及其家长或监护人面试，合适者即安排办理入院手续。</w:t>
      </w:r>
    </w:p>
    <w:p w:rsidR="009A45E0" w:rsidRDefault="009A45E0" w:rsidP="009A45E0">
      <w:pPr>
        <w:pStyle w:val="a3"/>
        <w:ind w:leftChars="0" w:left="1418"/>
      </w:pPr>
    </w:p>
    <w:p w:rsidR="00BC3FE1" w:rsidRDefault="00896C47" w:rsidP="00BC3FE1">
      <w:pPr>
        <w:pStyle w:val="a3"/>
        <w:numPr>
          <w:ilvl w:val="1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退出服务方法：</w:t>
      </w:r>
    </w:p>
    <w:p w:rsidR="00BC3FE1" w:rsidRDefault="00896C47" w:rsidP="00BC3FE1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舍友之需要或困难得以满足解决，或家长要求退出服务，经转介者、家长或监护人、舍友及院长同意，便可安排退出服务。</w:t>
      </w:r>
    </w:p>
    <w:p w:rsidR="00BC3FE1" w:rsidRDefault="00896C47" w:rsidP="00BC3FE1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舍友在则仁中心学校毕业，如升往其他学校就读，便须退出宿舍服务。</w:t>
      </w:r>
    </w:p>
    <w:p w:rsidR="00BC3FE1" w:rsidRDefault="00896C47" w:rsidP="00BC3FE1">
      <w:pPr>
        <w:pStyle w:val="a3"/>
        <w:numPr>
          <w:ilvl w:val="2"/>
          <w:numId w:val="1"/>
        </w:numPr>
        <w:ind w:leftChars="0"/>
        <w:rPr>
          <w:rFonts w:hint="eastAsia"/>
        </w:rPr>
      </w:pPr>
      <w:r w:rsidRPr="00896C47">
        <w:rPr>
          <w:rFonts w:eastAsia="SimSun" w:hint="eastAsia"/>
          <w:lang w:eastAsia="zh-CN"/>
        </w:rPr>
        <w:t>若舍友之行为对其他舍友或职员构成危险，中心有权终止其服务以保障有关人士安全。</w:t>
      </w:r>
    </w:p>
    <w:p w:rsidR="009A45E0" w:rsidRDefault="009A45E0" w:rsidP="009A45E0">
      <w:pPr>
        <w:pStyle w:val="a3"/>
        <w:ind w:leftChars="0" w:left="1418"/>
      </w:pPr>
    </w:p>
    <w:p w:rsidR="00EC2332" w:rsidRDefault="00896C47" w:rsidP="009A45E0">
      <w:r w:rsidRPr="00896C47">
        <w:rPr>
          <w:rFonts w:eastAsia="SimSun" w:hint="eastAsia"/>
          <w:lang w:eastAsia="zh-CN"/>
        </w:rPr>
        <w:t>地址：九龙深水埗歌和老街</w:t>
      </w:r>
      <w:r w:rsidRPr="00896C47">
        <w:rPr>
          <w:rFonts w:eastAsia="SimSun"/>
          <w:lang w:eastAsia="zh-CN"/>
        </w:rPr>
        <w:t>47</w:t>
      </w:r>
      <w:r w:rsidRPr="00896C47">
        <w:rPr>
          <w:rFonts w:eastAsia="SimSun" w:hint="eastAsia"/>
          <w:lang w:eastAsia="zh-CN"/>
        </w:rPr>
        <w:t>号</w:t>
      </w:r>
    </w:p>
    <w:p w:rsidR="00EC2332" w:rsidRDefault="00896C47" w:rsidP="009A45E0">
      <w:r w:rsidRPr="00896C47">
        <w:rPr>
          <w:rFonts w:eastAsia="SimSun" w:hint="eastAsia"/>
          <w:lang w:eastAsia="zh-CN"/>
        </w:rPr>
        <w:t>电话：</w:t>
      </w:r>
      <w:r w:rsidRPr="00896C47">
        <w:rPr>
          <w:rFonts w:eastAsia="SimSun"/>
          <w:lang w:eastAsia="zh-CN"/>
        </w:rPr>
        <w:t>2779 6449</w:t>
      </w:r>
    </w:p>
    <w:p w:rsidR="00EC2332" w:rsidRDefault="00896C47" w:rsidP="009A45E0">
      <w:r w:rsidRPr="00896C47">
        <w:rPr>
          <w:rFonts w:eastAsia="SimSun" w:hint="eastAsia"/>
          <w:lang w:eastAsia="zh-CN"/>
        </w:rPr>
        <w:t>传真：</w:t>
      </w:r>
      <w:r w:rsidRPr="00896C47">
        <w:rPr>
          <w:rFonts w:eastAsia="SimSun"/>
          <w:lang w:eastAsia="zh-CN"/>
        </w:rPr>
        <w:t>2784 1005</w:t>
      </w:r>
    </w:p>
    <w:p w:rsidR="00EC2332" w:rsidRDefault="00896C47" w:rsidP="009A45E0">
      <w:r w:rsidRPr="00896C47">
        <w:rPr>
          <w:rFonts w:eastAsia="SimSun" w:hint="eastAsia"/>
          <w:lang w:eastAsia="zh-CN"/>
        </w:rPr>
        <w:t>电邮：</w:t>
      </w:r>
      <w:hyperlink r:id="rId6" w:history="1">
        <w:r w:rsidRPr="00896C47">
          <w:rPr>
            <w:rStyle w:val="a4"/>
            <w:rFonts w:eastAsia="SimSun"/>
            <w:lang w:eastAsia="zh-CN"/>
          </w:rPr>
          <w:t>cyc@sbc.org.hk</w:t>
        </w:r>
      </w:hyperlink>
    </w:p>
    <w:p w:rsidR="00B60FF4" w:rsidRDefault="00896C47" w:rsidP="009A45E0">
      <w:r w:rsidRPr="00896C47">
        <w:rPr>
          <w:rFonts w:eastAsia="SimSun" w:hint="eastAsia"/>
          <w:lang w:eastAsia="zh-CN"/>
        </w:rPr>
        <w:t>网页：</w:t>
      </w:r>
      <w:hyperlink r:id="rId7" w:history="1">
        <w:r w:rsidRPr="00896C47">
          <w:rPr>
            <w:rStyle w:val="a4"/>
            <w:rFonts w:eastAsia="SimSun"/>
            <w:lang w:eastAsia="zh-CN"/>
          </w:rPr>
          <w:t>www.sbccyc.org.hk</w:t>
        </w:r>
      </w:hyperlink>
    </w:p>
    <w:p w:rsidR="00B21D47" w:rsidRDefault="00896C47" w:rsidP="009A45E0">
      <w:r w:rsidRPr="00896C47">
        <w:rPr>
          <w:rFonts w:eastAsia="SimSun" w:hint="eastAsia"/>
          <w:lang w:eastAsia="zh-CN"/>
        </w:rPr>
        <w:t>交通路线：</w:t>
      </w:r>
    </w:p>
    <w:p w:rsidR="00B21D47" w:rsidRDefault="00896C47" w:rsidP="00B21D47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九巴</w:t>
      </w:r>
      <w:r w:rsidRPr="00896C47">
        <w:rPr>
          <w:rFonts w:eastAsia="SimSun"/>
          <w:lang w:eastAsia="zh-CN"/>
        </w:rPr>
        <w:t>2B</w:t>
      </w:r>
      <w:r w:rsidRPr="00896C47">
        <w:rPr>
          <w:rFonts w:eastAsia="SimSun" w:hint="eastAsia"/>
          <w:lang w:eastAsia="zh-CN"/>
        </w:rPr>
        <w:t>、</w:t>
      </w:r>
      <w:r w:rsidRPr="00896C47">
        <w:rPr>
          <w:rFonts w:eastAsia="SimSun"/>
          <w:lang w:eastAsia="zh-CN"/>
        </w:rPr>
        <w:t>2F</w:t>
      </w:r>
      <w:r w:rsidRPr="00896C47">
        <w:rPr>
          <w:rFonts w:eastAsia="SimSun" w:hint="eastAsia"/>
          <w:lang w:eastAsia="zh-CN"/>
        </w:rPr>
        <w:t>、</w:t>
      </w:r>
      <w:r w:rsidRPr="00896C47">
        <w:rPr>
          <w:rFonts w:eastAsia="SimSun"/>
          <w:lang w:eastAsia="zh-CN"/>
        </w:rPr>
        <w:t>86C</w:t>
      </w:r>
      <w:r w:rsidRPr="00896C47">
        <w:rPr>
          <w:rFonts w:eastAsia="SimSun" w:hint="eastAsia"/>
          <w:lang w:eastAsia="zh-CN"/>
        </w:rPr>
        <w:t>、</w:t>
      </w:r>
      <w:r w:rsidRPr="00896C47">
        <w:rPr>
          <w:rFonts w:eastAsia="SimSun"/>
          <w:lang w:eastAsia="zh-CN"/>
        </w:rPr>
        <w:t>E22</w:t>
      </w:r>
    </w:p>
    <w:p w:rsidR="00B21D47" w:rsidRDefault="00896C47" w:rsidP="00B21D47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于石硖尾</w:t>
      </w:r>
      <w:r w:rsidRPr="00896C47">
        <w:rPr>
          <w:rFonts w:eastAsia="SimSun"/>
          <w:lang w:eastAsia="zh-CN"/>
        </w:rPr>
        <w:t>A</w:t>
      </w:r>
      <w:r w:rsidRPr="00896C47">
        <w:rPr>
          <w:rFonts w:eastAsia="SimSun" w:hint="eastAsia"/>
          <w:lang w:eastAsia="zh-CN"/>
        </w:rPr>
        <w:t>出口对开乘</w:t>
      </w:r>
      <w:r w:rsidRPr="00896C47">
        <w:rPr>
          <w:rFonts w:eastAsia="SimSun"/>
          <w:lang w:eastAsia="zh-CN"/>
        </w:rPr>
        <w:t>30A</w:t>
      </w:r>
      <w:r w:rsidRPr="00896C47">
        <w:rPr>
          <w:rFonts w:eastAsia="SimSun" w:hint="eastAsia"/>
          <w:lang w:eastAsia="zh-CN"/>
        </w:rPr>
        <w:t>或</w:t>
      </w:r>
      <w:r w:rsidRPr="00896C47">
        <w:rPr>
          <w:rFonts w:eastAsia="SimSun"/>
          <w:lang w:eastAsia="zh-CN"/>
        </w:rPr>
        <w:t>30B</w:t>
      </w:r>
      <w:r w:rsidRPr="00896C47">
        <w:rPr>
          <w:rFonts w:eastAsia="SimSun" w:hint="eastAsia"/>
          <w:lang w:eastAsia="zh-CN"/>
        </w:rPr>
        <w:t>小巴，于政府公共卫生检测中心下车，步行至歌和老街本中心位置。</w:t>
      </w:r>
    </w:p>
    <w:p w:rsidR="00B21D47" w:rsidRDefault="00896C47" w:rsidP="00B21D47">
      <w:pPr>
        <w:pStyle w:val="a3"/>
        <w:numPr>
          <w:ilvl w:val="2"/>
          <w:numId w:val="1"/>
        </w:numPr>
        <w:ind w:leftChars="0"/>
      </w:pPr>
      <w:r w:rsidRPr="00896C47">
        <w:rPr>
          <w:rFonts w:eastAsia="SimSun" w:hint="eastAsia"/>
          <w:lang w:eastAsia="zh-CN"/>
        </w:rPr>
        <w:t>的士</w:t>
      </w:r>
      <w:r w:rsidRPr="00896C47">
        <w:rPr>
          <w:rFonts w:eastAsia="SimSun"/>
          <w:lang w:eastAsia="zh-CN"/>
        </w:rPr>
        <w:t>(</w:t>
      </w:r>
      <w:r w:rsidRPr="00896C47">
        <w:rPr>
          <w:rFonts w:eastAsia="SimSun" w:hint="eastAsia"/>
          <w:lang w:eastAsia="zh-CN"/>
        </w:rPr>
        <w:t>可由九龙塘港铁站换乘</w:t>
      </w:r>
      <w:r w:rsidRPr="00896C47">
        <w:rPr>
          <w:rFonts w:eastAsia="SimSun"/>
          <w:lang w:eastAsia="zh-CN"/>
        </w:rPr>
        <w:t>)</w:t>
      </w:r>
    </w:p>
    <w:p w:rsidR="00CF6AD0" w:rsidRDefault="00CF6AD0" w:rsidP="00B21D47"/>
    <w:p w:rsidR="00BC3863" w:rsidRDefault="00BC3863"/>
    <w:sectPr w:rsidR="00BC38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1FF1"/>
    <w:multiLevelType w:val="multilevel"/>
    <w:tmpl w:val="462A152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bullet"/>
      <w:lvlText w:val="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63"/>
    <w:rsid w:val="0014048E"/>
    <w:rsid w:val="00196908"/>
    <w:rsid w:val="001F63AD"/>
    <w:rsid w:val="002114D6"/>
    <w:rsid w:val="00482DD4"/>
    <w:rsid w:val="00520CA7"/>
    <w:rsid w:val="005A5C67"/>
    <w:rsid w:val="00632AA9"/>
    <w:rsid w:val="00703375"/>
    <w:rsid w:val="007921E9"/>
    <w:rsid w:val="00896C47"/>
    <w:rsid w:val="008A56EE"/>
    <w:rsid w:val="00930FA2"/>
    <w:rsid w:val="009A45E0"/>
    <w:rsid w:val="00B21D47"/>
    <w:rsid w:val="00B60FF4"/>
    <w:rsid w:val="00BC3863"/>
    <w:rsid w:val="00BC3FE1"/>
    <w:rsid w:val="00CF6AD0"/>
    <w:rsid w:val="00DB1007"/>
    <w:rsid w:val="00DE74AF"/>
    <w:rsid w:val="00EC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63"/>
    <w:pPr>
      <w:ind w:leftChars="200" w:left="480"/>
    </w:pPr>
  </w:style>
  <w:style w:type="character" w:styleId="a4">
    <w:name w:val="Hyperlink"/>
    <w:basedOn w:val="a0"/>
    <w:uiPriority w:val="99"/>
    <w:unhideWhenUsed/>
    <w:rsid w:val="00B60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63"/>
    <w:pPr>
      <w:ind w:leftChars="200" w:left="480"/>
    </w:pPr>
  </w:style>
  <w:style w:type="character" w:styleId="a4">
    <w:name w:val="Hyperlink"/>
    <w:basedOn w:val="a0"/>
    <w:uiPriority w:val="99"/>
    <w:unhideWhenUsed/>
    <w:rsid w:val="00B60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ccyc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c@sbc.org.h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Camay Tsang</dc:creator>
  <cp:lastModifiedBy>Camay Tsang</cp:lastModifiedBy>
  <cp:revision>2</cp:revision>
  <cp:lastPrinted>2015-10-20T04:08:00Z</cp:lastPrinted>
  <dcterms:created xsi:type="dcterms:W3CDTF">2015-10-20T04:09:00Z</dcterms:created>
  <dcterms:modified xsi:type="dcterms:W3CDTF">2015-10-20T04:09:00Z</dcterms:modified>
</cp:coreProperties>
</file>